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10DEC" w14:textId="0B7B21C0" w:rsidR="00E42D44" w:rsidRDefault="008A0507" w:rsidP="00130CE0">
      <w:pPr>
        <w:pStyle w:val="Default"/>
        <w:jc w:val="center"/>
        <w:rPr>
          <w:rFonts w:cs="Arial"/>
          <w:b/>
          <w:bCs/>
          <w:sz w:val="22"/>
          <w:szCs w:val="22"/>
        </w:rPr>
      </w:pPr>
      <w:r w:rsidRPr="008A0507">
        <w:rPr>
          <w:rFonts w:cs="Arial"/>
          <w:b/>
          <w:bCs/>
          <w:sz w:val="22"/>
          <w:szCs w:val="22"/>
        </w:rPr>
        <w:t>Engagement of Consultant for preparation of Bid response of POWERGRID for 500 MW / 1000 MWh BESS project(s) floated under Global Competitive Bidding by SECI</w:t>
      </w:r>
    </w:p>
    <w:p w14:paraId="29904AB8" w14:textId="77777777" w:rsidR="00130CE0" w:rsidRPr="00567DF1" w:rsidRDefault="00130CE0" w:rsidP="00E42D44">
      <w:pPr>
        <w:pStyle w:val="Default"/>
        <w:jc w:val="both"/>
        <w:rPr>
          <w:rFonts w:cs="Mangal"/>
          <w:i/>
          <w:iCs/>
          <w:sz w:val="22"/>
          <w:szCs w:val="22"/>
          <w:lang w:val="en-IN"/>
        </w:rPr>
      </w:pPr>
    </w:p>
    <w:p w14:paraId="6DFECB16" w14:textId="7A1AF5AE" w:rsidR="006C0C9A" w:rsidRPr="00567DF1" w:rsidRDefault="006C0C9A" w:rsidP="00BE5215">
      <w:pPr>
        <w:pStyle w:val="Default"/>
        <w:jc w:val="center"/>
        <w:rPr>
          <w:sz w:val="22"/>
          <w:szCs w:val="22"/>
        </w:rPr>
      </w:pPr>
      <w:r w:rsidRPr="00567DF1">
        <w:rPr>
          <w:sz w:val="22"/>
          <w:szCs w:val="22"/>
        </w:rPr>
        <w:t>(</w:t>
      </w:r>
      <w:r w:rsidR="00C22820" w:rsidRPr="00567DF1">
        <w:rPr>
          <w:b/>
          <w:bCs/>
          <w:sz w:val="22"/>
          <w:szCs w:val="22"/>
        </w:rPr>
        <w:t xml:space="preserve">Undertaking regarding </w:t>
      </w:r>
      <w:r w:rsidR="00EB32AF" w:rsidRPr="00567DF1">
        <w:rPr>
          <w:b/>
          <w:bCs/>
          <w:sz w:val="22"/>
          <w:szCs w:val="22"/>
        </w:rPr>
        <w:t>submission of original/Hard copy part of the bid</w:t>
      </w:r>
      <w:r w:rsidRPr="00567DF1">
        <w:rPr>
          <w:b/>
          <w:bCs/>
          <w:sz w:val="22"/>
          <w:szCs w:val="22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567DF1" w14:paraId="15D0374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E2CE" w14:textId="77777777" w:rsidR="001B030C" w:rsidRPr="00567DF1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CEAF71F" w14:textId="77777777" w:rsidR="001B030C" w:rsidRPr="00567DF1" w:rsidRDefault="001B030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62C20CD7" w14:textId="028E01E2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8C11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3A98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1EE" w14:textId="77777777" w:rsidR="00B64E06" w:rsidRPr="00567DF1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62EB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8179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F052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732C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42B7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67DF1" w14:paraId="17371DA4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48B1B" w14:textId="77777777" w:rsidR="00B64E06" w:rsidRPr="00567DF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8A7D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A4AB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03FE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193D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67DF1" w14:paraId="6005A8B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E64F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345A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1764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818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67DF1" w14:paraId="2FBE74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2D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3A77C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2EB8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0730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67DF1" w14:paraId="721C1FF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2D67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AA69B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4827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AA5A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22A5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67DF1" w14:paraId="3B7C527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CCC1" w14:textId="77777777" w:rsidR="00B64E06" w:rsidRPr="00567DF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2E998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521F" w14:textId="77777777" w:rsidR="00B64E06" w:rsidRPr="00567DF1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4A4D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3A0C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8A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FC6D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C8B3" w14:textId="77777777" w:rsidR="00B64E06" w:rsidRPr="00567DF1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2B749E76" w14:textId="77777777" w:rsidR="006C0C9A" w:rsidRPr="00567DF1" w:rsidRDefault="006C0C9A" w:rsidP="006C0C9A">
      <w:pPr>
        <w:rPr>
          <w:rFonts w:ascii="Book Antiqua" w:hAnsi="Book Antiqua"/>
          <w:szCs w:val="22"/>
        </w:rPr>
      </w:pPr>
      <w:r w:rsidRPr="00567DF1">
        <w:rPr>
          <w:rFonts w:ascii="Book Antiqua" w:hAnsi="Book Antiqua"/>
          <w:szCs w:val="22"/>
        </w:rPr>
        <w:t>Dear Sir,</w:t>
      </w:r>
    </w:p>
    <w:p w14:paraId="33EFD8AE" w14:textId="6D938922" w:rsidR="00871A6E" w:rsidRPr="00567DF1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567DF1">
        <w:rPr>
          <w:rFonts w:ascii="Book Antiqua" w:hAnsi="Book Antiqua"/>
          <w:szCs w:val="22"/>
        </w:rPr>
        <w:t>1.0</w:t>
      </w:r>
      <w:r w:rsidRPr="00567DF1">
        <w:rPr>
          <w:rFonts w:ascii="Book Antiqua" w:hAnsi="Book Antiqua"/>
          <w:szCs w:val="22"/>
        </w:rPr>
        <w:tab/>
      </w:r>
      <w:r w:rsidR="00871A6E" w:rsidRPr="00567DF1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567DF1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="00871A6E" w:rsidRPr="00567DF1">
        <w:rPr>
          <w:rFonts w:ascii="Book Antiqua" w:hAnsi="Book Antiqua"/>
          <w:szCs w:val="22"/>
        </w:rPr>
        <w:t xml:space="preserve">. Accordingly, as per Clause </w:t>
      </w:r>
      <w:r w:rsidR="005F19BB" w:rsidRPr="00567DF1">
        <w:rPr>
          <w:rFonts w:ascii="Book Antiqua" w:hAnsi="Book Antiqua"/>
          <w:szCs w:val="22"/>
        </w:rPr>
        <w:t>6</w:t>
      </w:r>
      <w:r w:rsidR="003D762D" w:rsidRPr="00567DF1">
        <w:rPr>
          <w:rFonts w:ascii="Book Antiqua" w:hAnsi="Book Antiqua"/>
          <w:szCs w:val="22"/>
        </w:rPr>
        <w:t>.0.0</w:t>
      </w:r>
      <w:r w:rsidR="005F19BB" w:rsidRPr="00567DF1">
        <w:rPr>
          <w:rFonts w:ascii="Book Antiqua" w:hAnsi="Book Antiqua"/>
          <w:szCs w:val="22"/>
        </w:rPr>
        <w:t>(I), Section-III</w:t>
      </w:r>
      <w:r w:rsidR="00871A6E" w:rsidRPr="00567DF1">
        <w:rPr>
          <w:rFonts w:ascii="Book Antiqua" w:hAnsi="Book Antiqua"/>
          <w:szCs w:val="22"/>
        </w:rPr>
        <w:t xml:space="preserve"> of the </w:t>
      </w:r>
      <w:r w:rsidR="005F19BB" w:rsidRPr="00567DF1">
        <w:rPr>
          <w:rFonts w:ascii="Book Antiqua" w:hAnsi="Book Antiqua"/>
          <w:szCs w:val="22"/>
        </w:rPr>
        <w:t>RfP</w:t>
      </w:r>
      <w:r w:rsidR="00871A6E" w:rsidRPr="00567DF1">
        <w:rPr>
          <w:rFonts w:ascii="Book Antiqua" w:hAnsi="Book Antiqua"/>
          <w:szCs w:val="22"/>
        </w:rPr>
        <w:t xml:space="preserve"> Documents, we hereby confirm the following:</w:t>
      </w:r>
    </w:p>
    <w:p w14:paraId="13584D73" w14:textId="77777777" w:rsidR="00D76007" w:rsidRPr="00567DF1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567DF1">
        <w:rPr>
          <w:rFonts w:ascii="Book Antiqua" w:hAnsi="Book Antiqua"/>
          <w:szCs w:val="22"/>
        </w:rPr>
        <w:t>(i)</w:t>
      </w:r>
      <w:r w:rsidRPr="00567DF1">
        <w:rPr>
          <w:rFonts w:ascii="Book Antiqua" w:hAnsi="Book Antiqua"/>
          <w:szCs w:val="22"/>
        </w:rPr>
        <w:tab/>
      </w:r>
      <w:r w:rsidR="00D76007" w:rsidRPr="00567DF1">
        <w:rPr>
          <w:rFonts w:ascii="Book Antiqua" w:hAnsi="Book Antiqua"/>
          <w:szCs w:val="22"/>
        </w:rPr>
        <w:t>We have uploaded the scanned copy of the requisite documents in accordance with the bidding provisions alongwith the soft part of the bid.</w:t>
      </w:r>
    </w:p>
    <w:p w14:paraId="3D9FFE22" w14:textId="32BCF3DA" w:rsidR="00D76007" w:rsidRPr="00567DF1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567DF1">
        <w:rPr>
          <w:rFonts w:ascii="Book Antiqua" w:hAnsi="Book Antiqua"/>
          <w:szCs w:val="22"/>
        </w:rPr>
        <w:t>(ii)</w:t>
      </w:r>
      <w:r w:rsidRPr="00567DF1">
        <w:rPr>
          <w:rFonts w:ascii="Book Antiqua" w:hAnsi="Book Antiqua"/>
          <w:szCs w:val="22"/>
        </w:rPr>
        <w:tab/>
        <w:t xml:space="preserve">We shall furnish all the original/Hard copy part of the bid in physical form on receipt of request from the Employer. Further, there shall be no contradictions/inconsistencies between the documents submitted in physical form and the scanned version submitted alongwith the soft part of the bid except for </w:t>
      </w:r>
      <w:r w:rsidR="007F5571" w:rsidRPr="00567DF1">
        <w:rPr>
          <w:rFonts w:ascii="Book Antiqua" w:hAnsi="Book Antiqua"/>
          <w:szCs w:val="22"/>
        </w:rPr>
        <w:t xml:space="preserve">requirement like </w:t>
      </w:r>
      <w:r w:rsidRPr="00567DF1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567DF1">
        <w:rPr>
          <w:rFonts w:ascii="Book Antiqua" w:hAnsi="Book Antiqua"/>
          <w:szCs w:val="22"/>
        </w:rPr>
        <w:t xml:space="preserve">per provisions of the </w:t>
      </w:r>
      <w:r w:rsidR="002B35A0" w:rsidRPr="00567DF1">
        <w:rPr>
          <w:rFonts w:ascii="Book Antiqua" w:hAnsi="Book Antiqua"/>
          <w:szCs w:val="22"/>
        </w:rPr>
        <w:t>RfP</w:t>
      </w:r>
      <w:r w:rsidR="007F5571" w:rsidRPr="00567DF1">
        <w:rPr>
          <w:rFonts w:ascii="Book Antiqua" w:hAnsi="Book Antiqua"/>
          <w:szCs w:val="22"/>
        </w:rPr>
        <w:t xml:space="preserve"> documents</w:t>
      </w:r>
      <w:r w:rsidRPr="00567DF1">
        <w:rPr>
          <w:rFonts w:ascii="Book Antiqua" w:hAnsi="Book Antiqua"/>
          <w:szCs w:val="22"/>
        </w:rPr>
        <w:t>.</w:t>
      </w:r>
    </w:p>
    <w:p w14:paraId="3DE53186" w14:textId="77777777" w:rsidR="00F974AE" w:rsidRPr="00567DF1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567DF1">
        <w:rPr>
          <w:rFonts w:ascii="Book Antiqua" w:hAnsi="Book Antiqua"/>
          <w:szCs w:val="22"/>
        </w:rPr>
        <w:t>2.0</w:t>
      </w:r>
      <w:r w:rsidRPr="00567DF1">
        <w:rPr>
          <w:rFonts w:ascii="Book Antiqua" w:hAnsi="Book Antiqua"/>
          <w:szCs w:val="22"/>
        </w:rPr>
        <w:tab/>
        <w:t xml:space="preserve">We also accept that </w:t>
      </w:r>
      <w:r w:rsidR="00F974AE" w:rsidRPr="00567DF1">
        <w:rPr>
          <w:rFonts w:ascii="Book Antiqua" w:hAnsi="Book Antiqua"/>
          <w:szCs w:val="22"/>
        </w:rPr>
        <w:t xml:space="preserve">in case of </w:t>
      </w:r>
      <w:r w:rsidR="002C1B14" w:rsidRPr="00567DF1">
        <w:rPr>
          <w:rFonts w:ascii="Book Antiqua" w:hAnsi="Book Antiqua"/>
          <w:szCs w:val="22"/>
        </w:rPr>
        <w:t xml:space="preserve">our </w:t>
      </w:r>
      <w:r w:rsidR="00F974AE" w:rsidRPr="00567DF1">
        <w:rPr>
          <w:rFonts w:ascii="Book Antiqua" w:hAnsi="Book Antiqua"/>
          <w:szCs w:val="22"/>
        </w:rPr>
        <w:t xml:space="preserve">failure of submission of documents in original/hard part, </w:t>
      </w:r>
      <w:r w:rsidRPr="00567DF1">
        <w:rPr>
          <w:rFonts w:ascii="Book Antiqua" w:hAnsi="Book Antiqua"/>
          <w:szCs w:val="22"/>
        </w:rPr>
        <w:t xml:space="preserve">the </w:t>
      </w:r>
      <w:r w:rsidR="00C95D57" w:rsidRPr="00567DF1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567DF1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567DF1">
        <w:rPr>
          <w:rFonts w:ascii="Book Antiqua" w:hAnsi="Book Antiqua"/>
          <w:szCs w:val="22"/>
        </w:rPr>
        <w:t xml:space="preserve">against us </w:t>
      </w:r>
      <w:r w:rsidR="00C95D57" w:rsidRPr="00567DF1">
        <w:rPr>
          <w:rFonts w:ascii="Book Antiqua" w:hAnsi="Book Antiqua"/>
          <w:szCs w:val="22"/>
        </w:rPr>
        <w:t>as deemed fit</w:t>
      </w:r>
      <w:r w:rsidR="00F974AE" w:rsidRPr="00567DF1">
        <w:rPr>
          <w:rFonts w:ascii="Book Antiqua" w:hAnsi="Book Antiqua"/>
          <w:szCs w:val="22"/>
        </w:rPr>
        <w:t>.</w:t>
      </w:r>
    </w:p>
    <w:tbl>
      <w:tblPr>
        <w:tblW w:w="9788" w:type="dxa"/>
        <w:tblInd w:w="108" w:type="dxa"/>
        <w:tblLook w:val="04A0" w:firstRow="1" w:lastRow="0" w:firstColumn="1" w:lastColumn="0" w:noHBand="0" w:noVBand="1"/>
      </w:tblPr>
      <w:tblGrid>
        <w:gridCol w:w="1144"/>
        <w:gridCol w:w="3109"/>
        <w:gridCol w:w="709"/>
        <w:gridCol w:w="2160"/>
        <w:gridCol w:w="2666"/>
      </w:tblGrid>
      <w:tr w:rsidR="007F7697" w:rsidRPr="00567DF1" w14:paraId="0321CA46" w14:textId="77777777" w:rsidTr="007F7697">
        <w:trPr>
          <w:trHeight w:val="506"/>
        </w:trPr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CA9ACFC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09" w:type="dxa"/>
            <w:shd w:val="clear" w:color="auto" w:fill="auto"/>
            <w:noWrap/>
            <w:vAlign w:val="center"/>
            <w:hideMark/>
          </w:tcPr>
          <w:p w14:paraId="345E0814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68BA84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7695B3B1" w14:textId="77777777" w:rsidR="007F7697" w:rsidRPr="00567DF1" w:rsidRDefault="007F7697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666" w:type="dxa"/>
            <w:shd w:val="clear" w:color="auto" w:fill="auto"/>
            <w:vAlign w:val="center"/>
            <w:hideMark/>
          </w:tcPr>
          <w:p w14:paraId="681B8748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7F7697" w:rsidRPr="00567DF1" w14:paraId="239D2DA4" w14:textId="77777777" w:rsidTr="007F7697">
        <w:trPr>
          <w:trHeight w:val="506"/>
        </w:trPr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2598F3C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09" w:type="dxa"/>
            <w:shd w:val="clear" w:color="auto" w:fill="auto"/>
            <w:vAlign w:val="center"/>
            <w:hideMark/>
          </w:tcPr>
          <w:p w14:paraId="00D8C64C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3BFF65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  <w:hideMark/>
          </w:tcPr>
          <w:p w14:paraId="603864F5" w14:textId="77777777" w:rsidR="007F7697" w:rsidRPr="00567DF1" w:rsidRDefault="007F7697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567DF1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666" w:type="dxa"/>
            <w:shd w:val="clear" w:color="auto" w:fill="auto"/>
            <w:vAlign w:val="center"/>
            <w:hideMark/>
          </w:tcPr>
          <w:p w14:paraId="6E85F1E1" w14:textId="77777777" w:rsidR="007F7697" w:rsidRPr="00567DF1" w:rsidRDefault="007F769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FECAB71" w14:textId="77777777" w:rsidR="00B64E06" w:rsidRPr="00567DF1" w:rsidRDefault="00B64E06" w:rsidP="00B64E06">
      <w:pPr>
        <w:rPr>
          <w:rFonts w:ascii="Book Antiqua" w:hAnsi="Book Antiqua"/>
          <w:szCs w:val="22"/>
        </w:rPr>
      </w:pPr>
    </w:p>
    <w:sectPr w:rsidR="00B64E06" w:rsidRPr="00567DF1" w:rsidSect="00023C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696E3" w14:textId="77777777" w:rsidR="00007D5D" w:rsidRDefault="00007D5D" w:rsidP="00B64E06">
      <w:pPr>
        <w:spacing w:after="0" w:line="240" w:lineRule="auto"/>
      </w:pPr>
      <w:r>
        <w:separator/>
      </w:r>
    </w:p>
  </w:endnote>
  <w:endnote w:type="continuationSeparator" w:id="0">
    <w:p w14:paraId="4E9D1984" w14:textId="77777777" w:rsidR="00007D5D" w:rsidRDefault="00007D5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0D637" w14:textId="77777777" w:rsidR="008A0507" w:rsidRDefault="008A05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954F" w14:textId="77777777" w:rsidR="008A0507" w:rsidRDefault="008A05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EE013" w14:textId="77777777" w:rsidR="008A0507" w:rsidRDefault="008A05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97F87" w14:textId="77777777" w:rsidR="00007D5D" w:rsidRDefault="00007D5D" w:rsidP="00B64E06">
      <w:pPr>
        <w:spacing w:after="0" w:line="240" w:lineRule="auto"/>
      </w:pPr>
      <w:r>
        <w:separator/>
      </w:r>
    </w:p>
  </w:footnote>
  <w:footnote w:type="continuationSeparator" w:id="0">
    <w:p w14:paraId="745006F7" w14:textId="77777777" w:rsidR="00007D5D" w:rsidRDefault="00007D5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8CCD7" w14:textId="77777777" w:rsidR="008A0507" w:rsidRDefault="008A05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D94F0" w14:textId="224C4FB3" w:rsidR="009B4A36" w:rsidRDefault="00B64E06" w:rsidP="009B4A36">
    <w:pPr>
      <w:pStyle w:val="Header"/>
      <w:ind w:left="-270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</w:t>
    </w:r>
    <w:r w:rsidR="008A0507">
      <w:rPr>
        <w:rFonts w:ascii="Book Antiqua" w:hAnsi="Book Antiqua"/>
        <w:sz w:val="24"/>
        <w:szCs w:val="24"/>
      </w:rPr>
      <w:t>.</w:t>
    </w:r>
    <w:r w:rsidRPr="00B64E06">
      <w:rPr>
        <w:rFonts w:ascii="Book Antiqua" w:hAnsi="Book Antiqua"/>
        <w:sz w:val="24"/>
        <w:szCs w:val="24"/>
      </w:rPr>
      <w:t xml:space="preserve"> No.:</w:t>
    </w:r>
    <w:r w:rsidR="008A0507" w:rsidRPr="008A0507">
      <w:rPr>
        <w:rFonts w:ascii="Book Antiqua" w:hAnsi="Book Antiqua"/>
        <w:sz w:val="24"/>
        <w:szCs w:val="24"/>
      </w:rPr>
      <w:t>5006002798/CONSULTANCY TAKEN/DOM/A02-CC CS -3</w:t>
    </w:r>
    <w:r w:rsidRPr="00B64E06">
      <w:rPr>
        <w:rFonts w:ascii="Book Antiqua" w:hAnsi="Book Antiqua"/>
        <w:sz w:val="24"/>
        <w:szCs w:val="24"/>
      </w:rPr>
      <w:tab/>
    </w:r>
  </w:p>
  <w:p w14:paraId="062119ED" w14:textId="37586259" w:rsidR="00B64E06" w:rsidRPr="009B4A36" w:rsidRDefault="009B4A36" w:rsidP="009B4A36">
    <w:pPr>
      <w:pStyle w:val="Header"/>
      <w:tabs>
        <w:tab w:val="clear" w:pos="4513"/>
        <w:tab w:val="clear" w:pos="9026"/>
      </w:tabs>
      <w:ind w:left="-270" w:right="-694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sz w:val="24"/>
        <w:szCs w:val="24"/>
      </w:rPr>
      <w:t xml:space="preserve">                                                                                                                                        </w:t>
    </w:r>
    <w:r w:rsidR="008A0507">
      <w:rPr>
        <w:rFonts w:ascii="Book Antiqua" w:hAnsi="Book Antiqua"/>
        <w:sz w:val="24"/>
        <w:szCs w:val="24"/>
      </w:rPr>
      <w:t xml:space="preserve">  </w:t>
    </w:r>
    <w:r w:rsidR="00B64E06" w:rsidRPr="009B4A36">
      <w:rPr>
        <w:rFonts w:ascii="Book Antiqua" w:hAnsi="Book Antiqua"/>
        <w:b/>
        <w:bCs/>
        <w:sz w:val="24"/>
        <w:szCs w:val="24"/>
      </w:rPr>
      <w:t>Attachment-</w:t>
    </w:r>
    <w:r w:rsidRPr="009B4A36">
      <w:rPr>
        <w:rFonts w:ascii="Book Antiqua" w:hAnsi="Book Antiqua"/>
        <w:b/>
        <w:bCs/>
        <w:sz w:val="24"/>
        <w:szCs w:val="24"/>
      </w:rPr>
      <w:t>1</w:t>
    </w:r>
    <w:r w:rsidR="008A0507">
      <w:rPr>
        <w:rFonts w:ascii="Book Antiqua" w:hAnsi="Book Antiqua"/>
        <w:b/>
        <w:bCs/>
        <w:sz w:val="24"/>
        <w:szCs w:val="24"/>
      </w:rPr>
      <w:t>0</w:t>
    </w:r>
    <w:bookmarkStart w:id="0" w:name="_GoBack"/>
    <w:bookmarkEnd w:id="0"/>
    <w:r w:rsidR="00B64E06" w:rsidRPr="009B4A36">
      <w:rPr>
        <w:rFonts w:ascii="Book Antiqua" w:hAnsi="Book Antiqua"/>
        <w:b/>
        <w:bCs/>
        <w:sz w:val="24"/>
        <w:szCs w:val="24"/>
      </w:rPr>
      <w:tab/>
    </w:r>
    <w:r w:rsidR="00B64E06" w:rsidRPr="009B4A36">
      <w:rPr>
        <w:rFonts w:ascii="Book Antiqua" w:hAnsi="Book Antiqua"/>
        <w:b/>
        <w:bCs/>
        <w:sz w:val="24"/>
        <w:szCs w:val="24"/>
      </w:rPr>
      <w:tab/>
    </w:r>
    <w:r w:rsidR="00B64E06" w:rsidRPr="009B4A36">
      <w:rPr>
        <w:rFonts w:ascii="Book Antiqua" w:hAnsi="Book Antiqua"/>
        <w:b/>
        <w:bCs/>
        <w:sz w:val="24"/>
        <w:szCs w:val="24"/>
      </w:rPr>
      <w:tab/>
    </w:r>
    <w:r w:rsidR="00B64E06" w:rsidRPr="009B4A36">
      <w:rPr>
        <w:rFonts w:ascii="Book Antiqua" w:hAnsi="Book Antiqua"/>
        <w:b/>
        <w:bCs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C84A8" w14:textId="77777777" w:rsidR="008A0507" w:rsidRDefault="008A05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7D5D"/>
    <w:rsid w:val="00023C6C"/>
    <w:rsid w:val="00050F33"/>
    <w:rsid w:val="00086EEB"/>
    <w:rsid w:val="0009421E"/>
    <w:rsid w:val="000C2FBF"/>
    <w:rsid w:val="00130CE0"/>
    <w:rsid w:val="00192B5F"/>
    <w:rsid w:val="00193F52"/>
    <w:rsid w:val="001B030C"/>
    <w:rsid w:val="00293DE4"/>
    <w:rsid w:val="002B35A0"/>
    <w:rsid w:val="002C1B14"/>
    <w:rsid w:val="002E1956"/>
    <w:rsid w:val="002E6654"/>
    <w:rsid w:val="0038132D"/>
    <w:rsid w:val="00387B64"/>
    <w:rsid w:val="00390D40"/>
    <w:rsid w:val="003D06E9"/>
    <w:rsid w:val="003D762D"/>
    <w:rsid w:val="00401B6B"/>
    <w:rsid w:val="00421A5D"/>
    <w:rsid w:val="0047395E"/>
    <w:rsid w:val="00490571"/>
    <w:rsid w:val="00533E91"/>
    <w:rsid w:val="00567DF1"/>
    <w:rsid w:val="00580259"/>
    <w:rsid w:val="00581BB5"/>
    <w:rsid w:val="005A0354"/>
    <w:rsid w:val="005F19BB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7F7697"/>
    <w:rsid w:val="0082057D"/>
    <w:rsid w:val="00852F88"/>
    <w:rsid w:val="00855A89"/>
    <w:rsid w:val="00871A6E"/>
    <w:rsid w:val="00877506"/>
    <w:rsid w:val="0088292D"/>
    <w:rsid w:val="008844AB"/>
    <w:rsid w:val="00885002"/>
    <w:rsid w:val="00892B9C"/>
    <w:rsid w:val="008A0507"/>
    <w:rsid w:val="008F6199"/>
    <w:rsid w:val="00981247"/>
    <w:rsid w:val="009B4A36"/>
    <w:rsid w:val="009D12EC"/>
    <w:rsid w:val="009D6B97"/>
    <w:rsid w:val="009E33DC"/>
    <w:rsid w:val="00A110D3"/>
    <w:rsid w:val="00A13A90"/>
    <w:rsid w:val="00A37C1D"/>
    <w:rsid w:val="00A45681"/>
    <w:rsid w:val="00A81B42"/>
    <w:rsid w:val="00AA43E3"/>
    <w:rsid w:val="00B64E06"/>
    <w:rsid w:val="00BA4DEC"/>
    <w:rsid w:val="00BA6A48"/>
    <w:rsid w:val="00BE5215"/>
    <w:rsid w:val="00C22820"/>
    <w:rsid w:val="00C2314E"/>
    <w:rsid w:val="00C51FE4"/>
    <w:rsid w:val="00C95D57"/>
    <w:rsid w:val="00CC54E9"/>
    <w:rsid w:val="00CE3455"/>
    <w:rsid w:val="00CF304E"/>
    <w:rsid w:val="00CF67E7"/>
    <w:rsid w:val="00D25A9E"/>
    <w:rsid w:val="00D37CF8"/>
    <w:rsid w:val="00D61B03"/>
    <w:rsid w:val="00D64810"/>
    <w:rsid w:val="00D76007"/>
    <w:rsid w:val="00D83649"/>
    <w:rsid w:val="00DD34F0"/>
    <w:rsid w:val="00DE508A"/>
    <w:rsid w:val="00E42D44"/>
    <w:rsid w:val="00E641B9"/>
    <w:rsid w:val="00EB32AF"/>
    <w:rsid w:val="00EC04C8"/>
    <w:rsid w:val="00F10C4E"/>
    <w:rsid w:val="00F164AB"/>
    <w:rsid w:val="00F37BFE"/>
    <w:rsid w:val="00F974AE"/>
    <w:rsid w:val="00FF0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08253"/>
  <w15:docId w15:val="{4FEE7090-9AC1-4B0B-9613-1DEECD56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3C6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{Himanshu Mittal}</cp:lastModifiedBy>
  <cp:revision>23</cp:revision>
  <cp:lastPrinted>2020-01-23T06:47:00Z</cp:lastPrinted>
  <dcterms:created xsi:type="dcterms:W3CDTF">2020-05-07T13:45:00Z</dcterms:created>
  <dcterms:modified xsi:type="dcterms:W3CDTF">2021-12-02T07:29:00Z</dcterms:modified>
  <cp:contentStatus/>
</cp:coreProperties>
</file>